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59" w:rsidRPr="00AD4408" w:rsidRDefault="000D4ADD" w:rsidP="00DA7A59">
      <w:pPr>
        <w:rPr>
          <w:b/>
          <w:sz w:val="24"/>
        </w:rPr>
      </w:pPr>
      <w:r>
        <w:rPr>
          <w:b/>
          <w:sz w:val="24"/>
        </w:rPr>
        <w:t>BACKHUS A 55</w:t>
      </w:r>
    </w:p>
    <w:p w:rsidR="000D4ADD" w:rsidRDefault="000D4ADD" w:rsidP="000D4ADD">
      <w:r>
        <w:t>Ergonomická konstrukce rámu stroje zajišťuje, že se přemísťovaný materiál při přemísťování dotýká pouze rotoru. Při shazování materiálu se současně mění poloha překopávače, nedochází téměř k žádnému kontaktu s rámem překopávače kompostu.</w:t>
      </w:r>
    </w:p>
    <w:p w:rsidR="000D4ADD" w:rsidRDefault="000D4ADD" w:rsidP="000D4ADD">
      <w:r>
        <w:t xml:space="preserve">Překopávače BACKHUS navíc zajišťují snadný přístup ke všem součástem a umožňují tak jejich nekomplikovanou údržbu a čištění. Například pojezdové ústrojí překopávačů A 50 a </w:t>
      </w:r>
      <w:proofErr w:type="spellStart"/>
      <w:r>
        <w:t>A</w:t>
      </w:r>
      <w:proofErr w:type="spellEnd"/>
      <w:r>
        <w:t xml:space="preserve"> 55 má otevřenou konstrukci, takže materiál, který se dostal dovnitř, okamžitě opět vypadne ven. Bezproblémovému přejezdu zakládky tak nestojí nic v cestě!</w:t>
      </w:r>
    </w:p>
    <w:p w:rsidR="000D4ADD" w:rsidRDefault="000D4ADD" w:rsidP="000D4ADD">
      <w:r>
        <w:t>Pro řidiče překopávače BACKHUS vytvořil skutečnou komfortní zónu! Velmi prostorná panoramatická kabina s 360stupňovým výhledem do všech stran má vzduchem odpružené sedadlo, opěrky rukou po obou stranách a velkorysé obrazovky a ovládací prvky.</w:t>
      </w:r>
    </w:p>
    <w:p w:rsidR="000D4ADD" w:rsidRDefault="000D4ADD" w:rsidP="000D4ADD"/>
    <w:p w:rsidR="000D4ADD" w:rsidRDefault="000D4ADD" w:rsidP="000D4ADD">
      <w:r>
        <w:t>Přesvědčte se sami o překopávačích kompostu BACKHUS a kontaktujte nás ještě dnes!</w:t>
      </w:r>
    </w:p>
    <w:p w:rsidR="000D4ADD" w:rsidRDefault="002F3DF8" w:rsidP="000D4AD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84.65pt;margin-top:5.6pt;width:307.35pt;height:161.35pt;z-index:-251657216;mso-position-horizontal-relative:text;mso-position-vertical-relative:text" wrapcoords="-53 0 -53 21500 21600 21500 21600 0 -53 0">
            <v:imagedata r:id="rId6" o:title="Backhus A55"/>
            <w10:wrap type="tight"/>
          </v:shape>
        </w:pict>
      </w:r>
    </w:p>
    <w:p w:rsidR="00456E3C" w:rsidRPr="0065435C" w:rsidRDefault="004F519D" w:rsidP="000D4ADD">
      <w:pPr>
        <w:rPr>
          <w:b/>
        </w:rPr>
      </w:pPr>
      <w:r w:rsidRPr="0065435C">
        <w:rPr>
          <w:b/>
        </w:rPr>
        <w:t>Pracovní rozměry</w:t>
      </w:r>
    </w:p>
    <w:p w:rsidR="004F519D" w:rsidRDefault="004F519D" w:rsidP="00DA7A59">
      <w:r>
        <w:t>Výška</w:t>
      </w:r>
      <w:r>
        <w:tab/>
      </w:r>
      <w:r>
        <w:tab/>
      </w:r>
      <w:r w:rsidR="00D96972">
        <w:t>4 000</w:t>
      </w:r>
      <w:r>
        <w:t xml:space="preserve"> mm</w:t>
      </w:r>
    </w:p>
    <w:p w:rsidR="004F519D" w:rsidRDefault="004F519D" w:rsidP="00DA7A59">
      <w:r>
        <w:t xml:space="preserve">Šířka </w:t>
      </w:r>
      <w:r>
        <w:tab/>
      </w:r>
      <w:r>
        <w:tab/>
      </w:r>
      <w:r w:rsidR="00D96972">
        <w:t>5 700</w:t>
      </w:r>
      <w:r>
        <w:t xml:space="preserve"> mm</w:t>
      </w:r>
    </w:p>
    <w:p w:rsidR="004F519D" w:rsidRDefault="004F519D" w:rsidP="00DA7A59">
      <w:r>
        <w:t>Délka</w:t>
      </w:r>
      <w:r>
        <w:tab/>
      </w:r>
      <w:r>
        <w:tab/>
      </w:r>
      <w:r w:rsidR="00D96972">
        <w:t>5 100</w:t>
      </w:r>
      <w:r>
        <w:t xml:space="preserve"> mm</w:t>
      </w:r>
    </w:p>
    <w:p w:rsidR="0065435C" w:rsidRDefault="0065435C" w:rsidP="00DA7A59"/>
    <w:p w:rsidR="004F519D" w:rsidRPr="0065435C" w:rsidRDefault="004F519D" w:rsidP="00DA7A59">
      <w:pPr>
        <w:rPr>
          <w:b/>
        </w:rPr>
      </w:pPr>
      <w:r w:rsidRPr="0065435C">
        <w:rPr>
          <w:b/>
        </w:rPr>
        <w:t>Přepravní rozměry</w:t>
      </w:r>
    </w:p>
    <w:p w:rsidR="004F519D" w:rsidRDefault="002F3DF8" w:rsidP="00DA7A59">
      <w:r>
        <w:rPr>
          <w:noProof/>
        </w:rPr>
        <w:pict>
          <v:shape id="_x0000_s1031" type="#_x0000_t75" style="position:absolute;margin-left:184.65pt;margin-top:6.15pt;width:316pt;height:106.65pt;z-index:-251655168;mso-position-horizontal-relative:text;mso-position-vertical-relative:text" wrapcoords="-51 0 -51 21448 21600 21448 21600 0 -51 0">
            <v:imagedata r:id="rId7" o:title="Backhus A55 a"/>
            <w10:wrap type="tight"/>
          </v:shape>
        </w:pict>
      </w:r>
      <w:r w:rsidR="004F519D">
        <w:t>Výška</w:t>
      </w:r>
      <w:r w:rsidR="004F519D">
        <w:tab/>
      </w:r>
      <w:r w:rsidR="004F519D">
        <w:tab/>
      </w:r>
      <w:r w:rsidR="00D96972">
        <w:t>3 100</w:t>
      </w:r>
      <w:r w:rsidR="004F519D">
        <w:t xml:space="preserve"> mm</w:t>
      </w:r>
    </w:p>
    <w:p w:rsidR="004F519D" w:rsidRDefault="004F519D" w:rsidP="00DA7A59">
      <w:r>
        <w:t>Šířka</w:t>
      </w:r>
      <w:r>
        <w:tab/>
      </w:r>
      <w:r>
        <w:tab/>
      </w:r>
      <w:r w:rsidR="00D96972">
        <w:t>8 000</w:t>
      </w:r>
      <w:r>
        <w:t xml:space="preserve"> mm</w:t>
      </w:r>
    </w:p>
    <w:p w:rsidR="004F519D" w:rsidRDefault="004F519D" w:rsidP="00DA7A59">
      <w:r>
        <w:t>Délka</w:t>
      </w:r>
      <w:r>
        <w:tab/>
      </w:r>
      <w:r>
        <w:tab/>
      </w:r>
      <w:r w:rsidR="00D96972">
        <w:t>2 550</w:t>
      </w:r>
      <w:r>
        <w:t xml:space="preserve"> mm</w:t>
      </w:r>
    </w:p>
    <w:p w:rsidR="0065435C" w:rsidRDefault="0065435C" w:rsidP="00DA7A59"/>
    <w:p w:rsidR="0065435C" w:rsidRDefault="0065435C" w:rsidP="00DA7A59"/>
    <w:p w:rsidR="0065435C" w:rsidRDefault="0065435C" w:rsidP="00DA7A59"/>
    <w:p w:rsidR="0065435C" w:rsidRDefault="0065435C" w:rsidP="00DA7A59"/>
    <w:p w:rsidR="004F519D" w:rsidRDefault="004F519D" w:rsidP="00DA7A59">
      <w:r>
        <w:t xml:space="preserve">Pracovní výkon </w:t>
      </w:r>
      <w:r>
        <w:tab/>
      </w:r>
      <w:r>
        <w:tab/>
      </w:r>
      <w:r>
        <w:tab/>
      </w:r>
      <w:r w:rsidR="00D96972">
        <w:t>4 000</w:t>
      </w:r>
      <w:r>
        <w:t xml:space="preserve"> m</w:t>
      </w:r>
      <w:r w:rsidRPr="004F519D">
        <w:rPr>
          <w:vertAlign w:val="superscript"/>
        </w:rPr>
        <w:t>3</w:t>
      </w:r>
      <w:r>
        <w:t>/ hod</w:t>
      </w:r>
    </w:p>
    <w:p w:rsidR="004F519D" w:rsidRDefault="00D96972" w:rsidP="00DA7A59">
      <w:r>
        <w:t>Maximální šířka zakládky</w:t>
      </w:r>
      <w:r>
        <w:tab/>
        <w:t>5</w:t>
      </w:r>
      <w:r w:rsidR="000D4ADD">
        <w:t>,5</w:t>
      </w:r>
      <w:r w:rsidR="004F519D">
        <w:t xml:space="preserve"> m</w:t>
      </w:r>
    </w:p>
    <w:p w:rsidR="004F519D" w:rsidRDefault="004F519D" w:rsidP="00DA7A59">
      <w:r>
        <w:t>Maximální výška zakládky</w:t>
      </w:r>
      <w:r>
        <w:tab/>
      </w:r>
      <w:r w:rsidR="000D4ADD">
        <w:t>2,5</w:t>
      </w:r>
      <w:r>
        <w:t xml:space="preserve"> m</w:t>
      </w:r>
    </w:p>
    <w:p w:rsidR="000D4ADD" w:rsidRDefault="000D4ADD" w:rsidP="00DA7A59"/>
    <w:p w:rsidR="000D4ADD" w:rsidRDefault="000D4ADD" w:rsidP="00DA7A59"/>
    <w:tbl>
      <w:tblPr>
        <w:tblW w:w="6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85"/>
        <w:gridCol w:w="2968"/>
      </w:tblGrid>
      <w:tr w:rsidR="000D4ADD" w:rsidRPr="000D4ADD" w:rsidTr="000D4ADD">
        <w:trPr>
          <w:trHeight w:val="312"/>
        </w:trPr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4A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TECHNICKÉ ÚDAJE | BACKHUS A 55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Motor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Vznětový motor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CUMMINS L9 / Volvo TAD 853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Jmenovitý výkon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kW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až 291 kW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Válce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 válců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Emisní norma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EU </w:t>
            </w:r>
            <w:proofErr w:type="spellStart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Level</w:t>
            </w:r>
            <w:proofErr w:type="spellEnd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IIIa</w:t>
            </w:r>
            <w:proofErr w:type="spellEnd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/ EPA </w:t>
            </w:r>
            <w:proofErr w:type="spellStart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Tier</w:t>
            </w:r>
            <w:proofErr w:type="spellEnd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nádrže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Třífázový alternátor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/ A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24 / 120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Baterie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/ </w:t>
            </w:r>
            <w:proofErr w:type="spellStart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Ah</w:t>
            </w:r>
            <w:proofErr w:type="spellEnd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 x 12 / 180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Pracovní údaje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návinu max.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Výška větrolamu max.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Průřez brázdy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m3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7,5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Využití plochy*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1,36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odklízení kolejí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Podíl odklízení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%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Zrnitost max.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Posunutí délky návěsu cca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Výkon obracení max.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m3/h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4,5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Točivý moment rotoru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Nm</w:t>
            </w:r>
            <w:proofErr w:type="spellEnd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12 500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Otáčky rotoru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1/min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Standardní nářadí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90° </w:t>
            </w:r>
            <w:proofErr w:type="gramStart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Nástroje (L / R )</w:t>
            </w:r>
            <w:proofErr w:type="gramEnd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Roztečné hřebeny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Pracovní rozměry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Průměr rotoru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Délka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5 100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6,2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Výška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4 750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Světlá šířka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4,936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Světlá výška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min. světlá výška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max. světlá výška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Přepravní rozměry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Přepravní šířka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2 550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Přepravní délka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8 500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Přepravní výška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3 100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rozchodu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5 520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Průměr otáčení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8 100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Rychlost posuvu vpřed a vzad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m/min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0 - 67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Hmotnost </w:t>
            </w:r>
            <w:proofErr w:type="gramStart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max.**</w:t>
            </w:r>
            <w:proofErr w:type="gramEnd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</w:tr>
      <w:tr w:rsidR="000D4ADD" w:rsidRPr="000D4ADD" w:rsidTr="000D4ADD">
        <w:trPr>
          <w:trHeight w:val="28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Tlak na půdu </w:t>
            </w:r>
            <w:proofErr w:type="gramStart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max.**</w:t>
            </w:r>
            <w:proofErr w:type="gramEnd"/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kg/cm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DD" w:rsidRPr="000D4ADD" w:rsidRDefault="000D4ADD" w:rsidP="000D4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D4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2 1,69</w:t>
            </w:r>
          </w:p>
        </w:tc>
      </w:tr>
    </w:tbl>
    <w:p w:rsidR="00FA2F76" w:rsidRDefault="00FA2F76" w:rsidP="00DA7A59"/>
    <w:sectPr w:rsidR="00FA2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F8" w:rsidRDefault="002F3DF8" w:rsidP="001F7CAB">
      <w:pPr>
        <w:spacing w:after="0" w:line="240" w:lineRule="auto"/>
      </w:pPr>
      <w:r>
        <w:separator/>
      </w:r>
    </w:p>
  </w:endnote>
  <w:endnote w:type="continuationSeparator" w:id="0">
    <w:p w:rsidR="002F3DF8" w:rsidRDefault="002F3DF8" w:rsidP="001F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F1" w:rsidRDefault="00A24C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F1" w:rsidRDefault="00A24C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F1" w:rsidRDefault="00A24C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F8" w:rsidRDefault="002F3DF8" w:rsidP="001F7CAB">
      <w:pPr>
        <w:spacing w:after="0" w:line="240" w:lineRule="auto"/>
      </w:pPr>
      <w:r>
        <w:separator/>
      </w:r>
    </w:p>
  </w:footnote>
  <w:footnote w:type="continuationSeparator" w:id="0">
    <w:p w:rsidR="002F3DF8" w:rsidRDefault="002F3DF8" w:rsidP="001F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F1" w:rsidRDefault="00A24C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F1" w:rsidRPr="003377E5" w:rsidRDefault="00A24CF1" w:rsidP="00A24CF1">
    <w:pPr>
      <w:pStyle w:val="Zhlav"/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48"/>
        <w:szCs w:val="4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235F" wp14:editId="52F2A27E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5943600" cy="636905"/>
              <wp:effectExtent l="22860" t="24130" r="24765" b="2476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63690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88F0E7" id="Rectangle 4" o:spid="_x0000_s1026" style="position:absolute;margin-left:0;margin-top:-.55pt;width:468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" filled="f" strokeweight="3pt"/>
          </w:pict>
        </mc:Fallback>
      </mc:AlternateContent>
    </w:r>
    <w:r w:rsidRPr="003377E5">
      <w:rPr>
        <w:rFonts w:ascii="Arial Black" w:hAnsi="Arial Black"/>
        <w:sz w:val="48"/>
        <w:szCs w:val="48"/>
      </w:rPr>
      <w:t>VOSTING</w:t>
    </w:r>
    <w:r w:rsidRPr="003377E5">
      <w:rPr>
        <w:rFonts w:ascii="Arial Black" w:hAnsi="Arial Black"/>
        <w:sz w:val="36"/>
        <w:szCs w:val="36"/>
      </w:rPr>
      <w:t xml:space="preserve">, </w:t>
    </w:r>
    <w:r w:rsidRPr="003377E5">
      <w:rPr>
        <w:rFonts w:ascii="Arial Black" w:hAnsi="Arial Black"/>
      </w:rPr>
      <w:t>spol. s r.o.</w:t>
    </w:r>
    <w:r w:rsidRPr="00A33B43">
      <w:rPr>
        <w:rFonts w:ascii="Arial Black" w:hAnsi="Arial Black"/>
        <w:sz w:val="36"/>
        <w:szCs w:val="36"/>
      </w:rPr>
      <w:t>,</w:t>
    </w:r>
    <w:r w:rsidRPr="003377E5">
      <w:rPr>
        <w:rFonts w:ascii="Arial Black" w:hAnsi="Arial Black"/>
        <w:sz w:val="36"/>
        <w:szCs w:val="36"/>
      </w:rPr>
      <w:t xml:space="preserve"> </w:t>
    </w:r>
    <w:r w:rsidRPr="003377E5">
      <w:rPr>
        <w:rFonts w:ascii="Arial Black" w:hAnsi="Arial Black"/>
        <w:sz w:val="28"/>
        <w:szCs w:val="28"/>
      </w:rPr>
      <w:t>Smetanova 8, 602 00 Brno</w:t>
    </w:r>
  </w:p>
  <w:p w:rsidR="00A24CF1" w:rsidRPr="001016E6" w:rsidRDefault="00A24CF1" w:rsidP="00A24CF1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mobil: 603 886 030, e-mail</w:t>
    </w:r>
    <w:r w:rsidRPr="001016E6">
      <w:rPr>
        <w:rFonts w:ascii="Arial" w:hAnsi="Arial" w:cs="Arial"/>
        <w:b/>
      </w:rPr>
      <w:t>: info</w:t>
    </w:r>
    <w:r>
      <w:rPr>
        <w:rFonts w:ascii="Arial" w:hAnsi="Arial" w:cs="Arial"/>
        <w:b/>
      </w:rPr>
      <w:t>@vosting.cz, www.vosting</w:t>
    </w:r>
    <w:r w:rsidRPr="001016E6">
      <w:rPr>
        <w:rFonts w:ascii="Arial" w:hAnsi="Arial" w:cs="Arial"/>
        <w:b/>
      </w:rPr>
      <w:t>.cz</w:t>
    </w:r>
  </w:p>
  <w:p w:rsidR="001F7CAB" w:rsidRPr="00A24CF1" w:rsidRDefault="001F7CAB" w:rsidP="00A24CF1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F1" w:rsidRDefault="00A24C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59"/>
    <w:rsid w:val="000030C9"/>
    <w:rsid w:val="000D4ADD"/>
    <w:rsid w:val="001B08AD"/>
    <w:rsid w:val="001F7CAB"/>
    <w:rsid w:val="002F3DF8"/>
    <w:rsid w:val="004F519D"/>
    <w:rsid w:val="0063267C"/>
    <w:rsid w:val="0065435C"/>
    <w:rsid w:val="00693989"/>
    <w:rsid w:val="0077538C"/>
    <w:rsid w:val="00A24CF1"/>
    <w:rsid w:val="00A4115D"/>
    <w:rsid w:val="00AD4408"/>
    <w:rsid w:val="00D65A23"/>
    <w:rsid w:val="00D96972"/>
    <w:rsid w:val="00DA7A59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F3CB3F0F-F0C2-4F2C-9175-4E9F3BBC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F7CAB"/>
  </w:style>
  <w:style w:type="paragraph" w:styleId="Zpat">
    <w:name w:val="footer"/>
    <w:basedOn w:val="Normln"/>
    <w:link w:val="ZpatChar"/>
    <w:uiPriority w:val="99"/>
    <w:unhideWhenUsed/>
    <w:rsid w:val="001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CAB"/>
  </w:style>
  <w:style w:type="character" w:styleId="Hypertextovodkaz">
    <w:name w:val="Hyperlink"/>
    <w:basedOn w:val="Standardnpsmoodstavce"/>
    <w:unhideWhenUsed/>
    <w:rsid w:val="001F7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Vostal</dc:creator>
  <cp:keywords/>
  <dc:description/>
  <cp:lastModifiedBy>Vojta Vostal</cp:lastModifiedBy>
  <cp:revision>3</cp:revision>
  <dcterms:created xsi:type="dcterms:W3CDTF">2023-03-08T08:47:00Z</dcterms:created>
  <dcterms:modified xsi:type="dcterms:W3CDTF">2023-03-14T07:34:00Z</dcterms:modified>
</cp:coreProperties>
</file>